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64432" w14:textId="77777777" w:rsidR="00026986" w:rsidRPr="008326C7" w:rsidRDefault="008326C7" w:rsidP="008326C7">
      <w:pPr>
        <w:jc w:val="center"/>
        <w:rPr>
          <w:b/>
          <w:sz w:val="36"/>
          <w:szCs w:val="36"/>
        </w:rPr>
      </w:pPr>
      <w:r w:rsidRPr="008326C7">
        <w:rPr>
          <w:rFonts w:ascii="Times New Roman" w:hAnsi="Times New Roman" w:cs="Times New Roman"/>
          <w:b/>
          <w:noProof/>
          <w:sz w:val="36"/>
          <w:szCs w:val="36"/>
          <w:lang w:eastAsia="en-GB"/>
        </w:rPr>
        <w:drawing>
          <wp:anchor distT="0" distB="0" distL="114300" distR="114300" simplePos="0" relativeHeight="251658240" behindDoc="0" locked="0" layoutInCell="1" allowOverlap="1" wp14:anchorId="43E585C8" wp14:editId="574A1C87">
            <wp:simplePos x="0" y="0"/>
            <wp:positionH relativeFrom="column">
              <wp:posOffset>-504825</wp:posOffset>
            </wp:positionH>
            <wp:positionV relativeFrom="paragraph">
              <wp:posOffset>-333375</wp:posOffset>
            </wp:positionV>
            <wp:extent cx="1360800" cy="13140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800" cy="1314000"/>
                    </a:xfrm>
                    <a:prstGeom prst="rect">
                      <a:avLst/>
                    </a:prstGeom>
                    <a:noFill/>
                  </pic:spPr>
                </pic:pic>
              </a:graphicData>
            </a:graphic>
            <wp14:sizeRelH relativeFrom="page">
              <wp14:pctWidth>0</wp14:pctWidth>
            </wp14:sizeRelH>
            <wp14:sizeRelV relativeFrom="page">
              <wp14:pctHeight>0</wp14:pctHeight>
            </wp14:sizeRelV>
          </wp:anchor>
        </w:drawing>
      </w:r>
      <w:r w:rsidRPr="008326C7">
        <w:rPr>
          <w:b/>
          <w:sz w:val="36"/>
          <w:szCs w:val="36"/>
        </w:rPr>
        <w:t>JOB DESCRIPTION</w:t>
      </w:r>
    </w:p>
    <w:p w14:paraId="7CB303AF" w14:textId="77777777" w:rsidR="008326C7" w:rsidRDefault="008326C7" w:rsidP="008326C7">
      <w:pPr>
        <w:jc w:val="center"/>
        <w:rPr>
          <w:b/>
          <w:sz w:val="28"/>
          <w:szCs w:val="28"/>
        </w:rPr>
      </w:pPr>
      <w:r w:rsidRPr="008326C7">
        <w:rPr>
          <w:b/>
          <w:sz w:val="28"/>
          <w:szCs w:val="28"/>
        </w:rPr>
        <w:t>One to One Support Worker</w:t>
      </w:r>
    </w:p>
    <w:p w14:paraId="7AA14263" w14:textId="77777777" w:rsidR="008326C7" w:rsidRDefault="008326C7" w:rsidP="008326C7">
      <w:pPr>
        <w:jc w:val="center"/>
        <w:rPr>
          <w:b/>
          <w:sz w:val="28"/>
          <w:szCs w:val="28"/>
        </w:rPr>
      </w:pPr>
    </w:p>
    <w:tbl>
      <w:tblPr>
        <w:tblStyle w:val="TableGrid"/>
        <w:tblW w:w="10206" w:type="dxa"/>
        <w:tblInd w:w="-572" w:type="dxa"/>
        <w:tblLook w:val="04A0" w:firstRow="1" w:lastRow="0" w:firstColumn="1" w:lastColumn="0" w:noHBand="0" w:noVBand="1"/>
      </w:tblPr>
      <w:tblGrid>
        <w:gridCol w:w="2835"/>
        <w:gridCol w:w="7371"/>
      </w:tblGrid>
      <w:tr w:rsidR="008326C7" w14:paraId="3239255D" w14:textId="77777777" w:rsidTr="00B77FEC">
        <w:trPr>
          <w:trHeight w:val="1247"/>
        </w:trPr>
        <w:tc>
          <w:tcPr>
            <w:tcW w:w="2835" w:type="dxa"/>
            <w:vAlign w:val="center"/>
          </w:tcPr>
          <w:p w14:paraId="177CCCE0" w14:textId="77777777" w:rsidR="008326C7" w:rsidRDefault="008326C7" w:rsidP="00B77FEC">
            <w:pPr>
              <w:rPr>
                <w:b/>
              </w:rPr>
            </w:pPr>
            <w:r>
              <w:rPr>
                <w:b/>
              </w:rPr>
              <w:t>Job Title:</w:t>
            </w:r>
          </w:p>
          <w:p w14:paraId="29CC590F" w14:textId="77777777" w:rsidR="008326C7" w:rsidRDefault="008326C7" w:rsidP="00B77FEC">
            <w:pPr>
              <w:rPr>
                <w:b/>
              </w:rPr>
            </w:pPr>
            <w:r>
              <w:rPr>
                <w:b/>
              </w:rPr>
              <w:t>Location:</w:t>
            </w:r>
          </w:p>
          <w:p w14:paraId="1F816A52" w14:textId="77777777" w:rsidR="008326C7" w:rsidRDefault="008326C7" w:rsidP="00B77FEC">
            <w:pPr>
              <w:rPr>
                <w:b/>
              </w:rPr>
            </w:pPr>
            <w:r>
              <w:rPr>
                <w:b/>
              </w:rPr>
              <w:t>Salary:</w:t>
            </w:r>
          </w:p>
          <w:p w14:paraId="42D88569" w14:textId="77777777" w:rsidR="008326C7" w:rsidRPr="008326C7" w:rsidRDefault="008326C7" w:rsidP="00B77FEC">
            <w:pPr>
              <w:rPr>
                <w:b/>
              </w:rPr>
            </w:pPr>
            <w:r>
              <w:rPr>
                <w:b/>
              </w:rPr>
              <w:t>Accountable To:</w:t>
            </w:r>
          </w:p>
        </w:tc>
        <w:tc>
          <w:tcPr>
            <w:tcW w:w="7371" w:type="dxa"/>
            <w:vAlign w:val="center"/>
          </w:tcPr>
          <w:p w14:paraId="0782DAC6" w14:textId="77777777" w:rsidR="008326C7" w:rsidRDefault="008326C7" w:rsidP="00B77FEC">
            <w:pPr>
              <w:rPr>
                <w:b/>
              </w:rPr>
            </w:pPr>
            <w:r>
              <w:rPr>
                <w:b/>
              </w:rPr>
              <w:t>One to One Support Worker</w:t>
            </w:r>
          </w:p>
          <w:p w14:paraId="420F984D" w14:textId="77777777" w:rsidR="008326C7" w:rsidRDefault="008326C7" w:rsidP="00B77FEC">
            <w:pPr>
              <w:rPr>
                <w:b/>
              </w:rPr>
            </w:pPr>
            <w:r>
              <w:rPr>
                <w:b/>
              </w:rPr>
              <w:t>Various</w:t>
            </w:r>
          </w:p>
          <w:p w14:paraId="6B52888E" w14:textId="0ED0085F" w:rsidR="008326C7" w:rsidRDefault="008326C7" w:rsidP="00B77FEC">
            <w:pPr>
              <w:rPr>
                <w:b/>
              </w:rPr>
            </w:pPr>
            <w:r>
              <w:rPr>
                <w:b/>
              </w:rPr>
              <w:t>£</w:t>
            </w:r>
            <w:r w:rsidR="00D32887">
              <w:rPr>
                <w:b/>
              </w:rPr>
              <w:t>7.70 - £8.21</w:t>
            </w:r>
            <w:r>
              <w:rPr>
                <w:b/>
              </w:rPr>
              <w:t xml:space="preserve"> per hour </w:t>
            </w:r>
          </w:p>
          <w:p w14:paraId="584D8D78" w14:textId="77777777" w:rsidR="008326C7" w:rsidRPr="008326C7" w:rsidRDefault="008326C7" w:rsidP="00B77FEC">
            <w:pPr>
              <w:rPr>
                <w:b/>
              </w:rPr>
            </w:pPr>
            <w:r>
              <w:rPr>
                <w:b/>
              </w:rPr>
              <w:t>Project Co-ordinator</w:t>
            </w:r>
          </w:p>
        </w:tc>
      </w:tr>
      <w:tr w:rsidR="008326C7" w14:paraId="2E4EE877" w14:textId="77777777" w:rsidTr="00C56421">
        <w:tc>
          <w:tcPr>
            <w:tcW w:w="10206" w:type="dxa"/>
            <w:gridSpan w:val="2"/>
          </w:tcPr>
          <w:p w14:paraId="555B226C" w14:textId="77777777" w:rsidR="008326C7" w:rsidRDefault="008326C7" w:rsidP="008326C7">
            <w:pPr>
              <w:rPr>
                <w:b/>
              </w:rPr>
            </w:pPr>
          </w:p>
          <w:p w14:paraId="24446792" w14:textId="77777777" w:rsidR="008326C7" w:rsidRPr="008326C7" w:rsidRDefault="008326C7" w:rsidP="008326C7">
            <w:pPr>
              <w:jc w:val="center"/>
              <w:rPr>
                <w:b/>
              </w:rPr>
            </w:pPr>
            <w:r w:rsidRPr="008326C7">
              <w:rPr>
                <w:b/>
              </w:rPr>
              <w:t>JOB PURPOSE</w:t>
            </w:r>
          </w:p>
          <w:p w14:paraId="6F4619D0" w14:textId="77777777" w:rsidR="008326C7" w:rsidRDefault="008326C7" w:rsidP="008326C7"/>
          <w:p w14:paraId="6F592F3B" w14:textId="77777777" w:rsidR="008326C7" w:rsidRDefault="008326C7" w:rsidP="008326C7">
            <w:r>
              <w:t>This post will primarily be across Stirling with possibilities of work in Falkirk and Clackmannanshire.</w:t>
            </w:r>
          </w:p>
          <w:p w14:paraId="4B75CF36" w14:textId="77777777" w:rsidR="008326C7" w:rsidRDefault="008326C7" w:rsidP="008326C7"/>
          <w:p w14:paraId="019B304D" w14:textId="77777777" w:rsidR="008326C7" w:rsidRDefault="008326C7" w:rsidP="008326C7">
            <w:r>
              <w:t>The role will facilitate opportunities for children and young people with additional support needs to lead a meaningful life, spend time with their peers, develop friendships and be part of new experiences.  This will result in regular short breaks for parents and carers.</w:t>
            </w:r>
          </w:p>
          <w:p w14:paraId="399899BE" w14:textId="77777777" w:rsidR="008326C7" w:rsidRPr="008326C7" w:rsidRDefault="008326C7" w:rsidP="008326C7"/>
        </w:tc>
      </w:tr>
      <w:tr w:rsidR="008326C7" w14:paraId="5D51BEB6" w14:textId="77777777" w:rsidTr="00C56421">
        <w:tc>
          <w:tcPr>
            <w:tcW w:w="10206" w:type="dxa"/>
            <w:gridSpan w:val="2"/>
          </w:tcPr>
          <w:p w14:paraId="2438E563" w14:textId="77777777" w:rsidR="008326C7" w:rsidRDefault="008326C7" w:rsidP="008326C7">
            <w:pPr>
              <w:jc w:val="center"/>
              <w:rPr>
                <w:b/>
              </w:rPr>
            </w:pPr>
          </w:p>
          <w:p w14:paraId="35C4DDBC" w14:textId="77777777" w:rsidR="008326C7" w:rsidRDefault="008326C7" w:rsidP="008326C7">
            <w:pPr>
              <w:jc w:val="center"/>
              <w:rPr>
                <w:b/>
              </w:rPr>
            </w:pPr>
            <w:r>
              <w:rPr>
                <w:b/>
              </w:rPr>
              <w:t>PRINCIPAL RESPONSIBILITIES</w:t>
            </w:r>
          </w:p>
          <w:p w14:paraId="5C7B35CF" w14:textId="77777777" w:rsidR="008326C7" w:rsidRDefault="008326C7" w:rsidP="008326C7">
            <w:pPr>
              <w:jc w:val="center"/>
              <w:rPr>
                <w:b/>
              </w:rPr>
            </w:pPr>
          </w:p>
          <w:p w14:paraId="7DCC2F18" w14:textId="77777777" w:rsidR="008326C7" w:rsidRDefault="008326C7" w:rsidP="008326C7">
            <w:pPr>
              <w:rPr>
                <w:b/>
              </w:rPr>
            </w:pPr>
            <w:r>
              <w:rPr>
                <w:b/>
              </w:rPr>
              <w:t>Support</w:t>
            </w:r>
          </w:p>
          <w:p w14:paraId="1D37B750" w14:textId="77777777" w:rsidR="008326C7" w:rsidRDefault="008326C7" w:rsidP="008326C7">
            <w:pPr>
              <w:pStyle w:val="ListParagraph"/>
              <w:numPr>
                <w:ilvl w:val="0"/>
                <w:numId w:val="2"/>
              </w:numPr>
            </w:pPr>
            <w:r>
              <w:t>Understand the young person, their personality, preferred communication and any other needs they may have</w:t>
            </w:r>
          </w:p>
          <w:p w14:paraId="7D803AD2" w14:textId="77777777" w:rsidR="008326C7" w:rsidRDefault="008326C7" w:rsidP="008326C7">
            <w:pPr>
              <w:pStyle w:val="ListParagraph"/>
              <w:numPr>
                <w:ilvl w:val="0"/>
                <w:numId w:val="2"/>
              </w:numPr>
            </w:pPr>
            <w:r>
              <w:t>Have a welcoming, friendly, informative approach and manner towards the young people and the families being supported</w:t>
            </w:r>
          </w:p>
          <w:p w14:paraId="3B5D846C" w14:textId="77777777" w:rsidR="008326C7" w:rsidRDefault="008326C7" w:rsidP="008326C7">
            <w:pPr>
              <w:pStyle w:val="ListParagraph"/>
              <w:numPr>
                <w:ilvl w:val="0"/>
                <w:numId w:val="2"/>
              </w:numPr>
            </w:pPr>
            <w:r>
              <w:t>Develop a positive approach with the young people to support them to achieve their personalised outcomes</w:t>
            </w:r>
          </w:p>
          <w:p w14:paraId="0DAE0013" w14:textId="77777777" w:rsidR="008326C7" w:rsidRDefault="008326C7" w:rsidP="008326C7">
            <w:pPr>
              <w:pStyle w:val="ListParagraph"/>
              <w:numPr>
                <w:ilvl w:val="0"/>
                <w:numId w:val="2"/>
              </w:numPr>
            </w:pPr>
            <w:r>
              <w:t>Assist in the development of personalised outcomes</w:t>
            </w:r>
          </w:p>
          <w:p w14:paraId="67458E66" w14:textId="77777777" w:rsidR="008326C7" w:rsidRDefault="008326C7" w:rsidP="008326C7">
            <w:pPr>
              <w:pStyle w:val="ListParagraph"/>
              <w:numPr>
                <w:ilvl w:val="0"/>
                <w:numId w:val="2"/>
              </w:numPr>
            </w:pPr>
            <w:r>
              <w:t>Taking time to complete any relevant forms, reports or communication diaries</w:t>
            </w:r>
          </w:p>
          <w:p w14:paraId="7274D36A" w14:textId="77777777" w:rsidR="008326C7" w:rsidRDefault="008326C7" w:rsidP="008326C7">
            <w:pPr>
              <w:pStyle w:val="ListParagraph"/>
              <w:numPr>
                <w:ilvl w:val="0"/>
                <w:numId w:val="2"/>
              </w:numPr>
            </w:pPr>
            <w:r>
              <w:t>Liaise with the coordinator to share any new information, changes or concerns about individual children, young people or families.</w:t>
            </w:r>
          </w:p>
          <w:p w14:paraId="06DF8D16" w14:textId="77777777" w:rsidR="008326C7" w:rsidRDefault="008326C7" w:rsidP="008326C7">
            <w:pPr>
              <w:pStyle w:val="ListParagraph"/>
              <w:numPr>
                <w:ilvl w:val="0"/>
                <w:numId w:val="2"/>
              </w:numPr>
            </w:pPr>
            <w:r>
              <w:t>Communicate efficiently with families and staff regarding activities taking place.</w:t>
            </w:r>
          </w:p>
          <w:p w14:paraId="493436F8" w14:textId="77777777" w:rsidR="008326C7" w:rsidRDefault="008326C7" w:rsidP="008326C7">
            <w:pPr>
              <w:pStyle w:val="ListParagraph"/>
              <w:ind w:left="360"/>
            </w:pPr>
          </w:p>
          <w:p w14:paraId="732DA7D9" w14:textId="77777777" w:rsidR="008326C7" w:rsidRDefault="008326C7" w:rsidP="008326C7">
            <w:pPr>
              <w:rPr>
                <w:b/>
              </w:rPr>
            </w:pPr>
            <w:r>
              <w:rPr>
                <w:b/>
              </w:rPr>
              <w:t>Planning and Service Delivery</w:t>
            </w:r>
          </w:p>
          <w:p w14:paraId="398D3548" w14:textId="77777777" w:rsidR="008326C7" w:rsidRDefault="008326C7" w:rsidP="008326C7">
            <w:pPr>
              <w:pStyle w:val="ListParagraph"/>
              <w:numPr>
                <w:ilvl w:val="0"/>
                <w:numId w:val="3"/>
              </w:numPr>
            </w:pPr>
            <w:r>
              <w:t>Work collaboratively with the team, young person, family and any partner agencies supporting activities</w:t>
            </w:r>
          </w:p>
          <w:p w14:paraId="7941D1F6" w14:textId="77777777" w:rsidR="008326C7" w:rsidRDefault="008326C7" w:rsidP="008326C7">
            <w:pPr>
              <w:pStyle w:val="ListParagraph"/>
              <w:numPr>
                <w:ilvl w:val="0"/>
                <w:numId w:val="3"/>
              </w:numPr>
            </w:pPr>
            <w:r>
              <w:t>Use your skills and interests to support the development of themes and activities e.g. art, science, music, sport, outdoors.</w:t>
            </w:r>
          </w:p>
          <w:p w14:paraId="6D20BD28" w14:textId="77777777" w:rsidR="008326C7" w:rsidRDefault="008326C7" w:rsidP="008326C7">
            <w:pPr>
              <w:pStyle w:val="ListParagraph"/>
              <w:numPr>
                <w:ilvl w:val="0"/>
                <w:numId w:val="3"/>
              </w:numPr>
            </w:pPr>
            <w:r>
              <w:t>Develop knowledge of the current opportunities available within and outwith the community.</w:t>
            </w:r>
          </w:p>
          <w:p w14:paraId="1C058BDD" w14:textId="77777777" w:rsidR="008326C7" w:rsidRDefault="008326C7" w:rsidP="008326C7">
            <w:pPr>
              <w:pStyle w:val="ListParagraph"/>
              <w:ind w:left="360"/>
            </w:pPr>
          </w:p>
          <w:p w14:paraId="1BD35928" w14:textId="77777777" w:rsidR="008326C7" w:rsidRDefault="008326C7" w:rsidP="008326C7">
            <w:pPr>
              <w:rPr>
                <w:b/>
              </w:rPr>
            </w:pPr>
            <w:r>
              <w:rPr>
                <w:b/>
              </w:rPr>
              <w:t>Personal Development</w:t>
            </w:r>
          </w:p>
          <w:p w14:paraId="16100C08" w14:textId="77777777" w:rsidR="008326C7" w:rsidRPr="00C56421" w:rsidRDefault="00C56421" w:rsidP="008326C7">
            <w:pPr>
              <w:pStyle w:val="ListParagraph"/>
              <w:numPr>
                <w:ilvl w:val="0"/>
                <w:numId w:val="4"/>
              </w:numPr>
              <w:rPr>
                <w:b/>
              </w:rPr>
            </w:pPr>
            <w:r>
              <w:t xml:space="preserve">Proactively participate in the in-depth induction pro cess offered by PLUS  </w:t>
            </w:r>
          </w:p>
          <w:p w14:paraId="00AA40BD" w14:textId="77777777" w:rsidR="00C56421" w:rsidRPr="00C56421" w:rsidRDefault="00C56421" w:rsidP="008326C7">
            <w:pPr>
              <w:pStyle w:val="ListParagraph"/>
              <w:numPr>
                <w:ilvl w:val="0"/>
                <w:numId w:val="4"/>
              </w:numPr>
              <w:rPr>
                <w:b/>
              </w:rPr>
            </w:pPr>
            <w:r>
              <w:t>Attend regular opportunities for training and team meetings which will enhance your ability and experience in your role.</w:t>
            </w:r>
          </w:p>
          <w:p w14:paraId="1E823E1F" w14:textId="77777777" w:rsidR="00C56421" w:rsidRDefault="00C56421" w:rsidP="00C56421">
            <w:pPr>
              <w:rPr>
                <w:b/>
              </w:rPr>
            </w:pPr>
          </w:p>
          <w:p w14:paraId="0595EC3B" w14:textId="77777777" w:rsidR="00C56421" w:rsidRPr="00C56421" w:rsidRDefault="00C56421" w:rsidP="00C56421">
            <w:pPr>
              <w:rPr>
                <w:b/>
              </w:rPr>
            </w:pPr>
            <w:r w:rsidRPr="00C56421">
              <w:rPr>
                <w:b/>
              </w:rPr>
              <w:t>Administration</w:t>
            </w:r>
          </w:p>
          <w:p w14:paraId="63943E8E" w14:textId="77777777" w:rsidR="00C56421" w:rsidRDefault="00C56421" w:rsidP="00C56421">
            <w:pPr>
              <w:pStyle w:val="ListParagraph"/>
              <w:numPr>
                <w:ilvl w:val="0"/>
                <w:numId w:val="5"/>
              </w:numPr>
            </w:pPr>
            <w:r>
              <w:t>Contribute to maintaining accurate records of information specifically in relation to outcomes for the young people you are supporting.</w:t>
            </w:r>
          </w:p>
          <w:p w14:paraId="4930A8BC" w14:textId="77777777" w:rsidR="00C56421" w:rsidRDefault="00C56421" w:rsidP="00C56421">
            <w:pPr>
              <w:pStyle w:val="ListParagraph"/>
              <w:numPr>
                <w:ilvl w:val="0"/>
                <w:numId w:val="5"/>
              </w:numPr>
            </w:pPr>
            <w:r>
              <w:t>Complete all relevant forms in the timescales given</w:t>
            </w:r>
          </w:p>
          <w:p w14:paraId="6AC6200B" w14:textId="77777777" w:rsidR="00C56421" w:rsidRDefault="00C56421" w:rsidP="00C56421">
            <w:pPr>
              <w:pStyle w:val="ListParagraph"/>
              <w:numPr>
                <w:ilvl w:val="0"/>
                <w:numId w:val="5"/>
              </w:numPr>
            </w:pPr>
            <w:r>
              <w:t>Respond promptly to communications from PLUS which may be vie text, phone, calls, emails or our staff intranet.</w:t>
            </w:r>
          </w:p>
          <w:p w14:paraId="4DC8277A" w14:textId="77777777" w:rsidR="00B77FEC" w:rsidRDefault="00B77FEC" w:rsidP="00B77FEC">
            <w:pPr>
              <w:pStyle w:val="ListParagraph"/>
              <w:ind w:left="360"/>
            </w:pPr>
          </w:p>
          <w:p w14:paraId="129F594D" w14:textId="77777777" w:rsidR="00C56421" w:rsidRDefault="00C56421" w:rsidP="00C56421">
            <w:pPr>
              <w:pStyle w:val="ListParagraph"/>
              <w:ind w:left="360"/>
            </w:pPr>
          </w:p>
          <w:p w14:paraId="06319A9F" w14:textId="77777777" w:rsidR="00C56421" w:rsidRDefault="00C56421" w:rsidP="00C56421">
            <w:pPr>
              <w:rPr>
                <w:b/>
              </w:rPr>
            </w:pPr>
            <w:r>
              <w:rPr>
                <w:b/>
              </w:rPr>
              <w:t>Health and Safety</w:t>
            </w:r>
          </w:p>
          <w:p w14:paraId="3805695A" w14:textId="77777777" w:rsidR="00C56421" w:rsidRDefault="00C56421" w:rsidP="00C56421">
            <w:pPr>
              <w:pStyle w:val="ListParagraph"/>
              <w:numPr>
                <w:ilvl w:val="0"/>
                <w:numId w:val="6"/>
              </w:numPr>
            </w:pPr>
            <w:r>
              <w:t>Ensure that you remain aware of Health and Safety and ongoing Risk Management when at events.</w:t>
            </w:r>
          </w:p>
          <w:p w14:paraId="42A78640" w14:textId="77777777" w:rsidR="00C56421" w:rsidRDefault="00C56421" w:rsidP="00C56421">
            <w:pPr>
              <w:pStyle w:val="ListParagraph"/>
              <w:numPr>
                <w:ilvl w:val="0"/>
                <w:numId w:val="6"/>
              </w:numPr>
            </w:pPr>
            <w:r>
              <w:t>There will be a requirement to support some young people with personal care and help with the administration of medication as required.  Training will be provided to those undertaking this responsibility.</w:t>
            </w:r>
          </w:p>
          <w:p w14:paraId="2FD615F3" w14:textId="77777777" w:rsidR="00C56421" w:rsidRDefault="00C56421" w:rsidP="00C56421"/>
          <w:p w14:paraId="4314D6CE" w14:textId="77777777" w:rsidR="00C56421" w:rsidRDefault="00C56421" w:rsidP="00C56421">
            <w:pPr>
              <w:rPr>
                <w:b/>
              </w:rPr>
            </w:pPr>
            <w:r>
              <w:rPr>
                <w:b/>
              </w:rPr>
              <w:t>General</w:t>
            </w:r>
          </w:p>
          <w:p w14:paraId="11817A46" w14:textId="77777777" w:rsidR="00C56421" w:rsidRDefault="00C56421" w:rsidP="00C56421">
            <w:pPr>
              <w:pStyle w:val="ListParagraph"/>
              <w:numPr>
                <w:ilvl w:val="0"/>
                <w:numId w:val="7"/>
              </w:numPr>
            </w:pPr>
            <w:r>
              <w:t>Understand and adhere to PLUS policies and procedures, and promote their use by all staff and volunteers.</w:t>
            </w:r>
          </w:p>
          <w:p w14:paraId="2F3C9650" w14:textId="77777777" w:rsidR="00C56421" w:rsidRDefault="00C56421" w:rsidP="00C56421">
            <w:pPr>
              <w:pStyle w:val="ListParagraph"/>
              <w:numPr>
                <w:ilvl w:val="0"/>
                <w:numId w:val="7"/>
              </w:numPr>
            </w:pPr>
            <w:r>
              <w:t>Undertake any other duties seen as appropriate by the Coordinator / Managers</w:t>
            </w:r>
          </w:p>
          <w:p w14:paraId="425F4E75" w14:textId="77777777" w:rsidR="00C56421" w:rsidRPr="00C56421" w:rsidRDefault="00C56421" w:rsidP="00C56421"/>
        </w:tc>
        <w:bookmarkStart w:id="0" w:name="_GoBack"/>
        <w:bookmarkEnd w:id="0"/>
      </w:tr>
      <w:tr w:rsidR="00C56421" w14:paraId="67700066" w14:textId="77777777" w:rsidTr="00C56421">
        <w:tc>
          <w:tcPr>
            <w:tcW w:w="10206" w:type="dxa"/>
            <w:gridSpan w:val="2"/>
          </w:tcPr>
          <w:p w14:paraId="240E2EA6" w14:textId="77777777" w:rsidR="00C56421" w:rsidRDefault="00C56421" w:rsidP="008326C7">
            <w:pPr>
              <w:jc w:val="center"/>
              <w:rPr>
                <w:b/>
              </w:rPr>
            </w:pPr>
          </w:p>
          <w:p w14:paraId="4F206AAC" w14:textId="77777777" w:rsidR="00C56421" w:rsidRDefault="00C56421" w:rsidP="00C56421">
            <w:pPr>
              <w:jc w:val="center"/>
              <w:rPr>
                <w:b/>
              </w:rPr>
            </w:pPr>
            <w:r>
              <w:rPr>
                <w:b/>
              </w:rPr>
              <w:t>SPECIAL FEATURES / ADDITIONAL DUTIES</w:t>
            </w:r>
          </w:p>
          <w:p w14:paraId="29A9368E" w14:textId="77777777" w:rsidR="00C56421" w:rsidRDefault="00C56421" w:rsidP="00C56421">
            <w:pPr>
              <w:jc w:val="center"/>
              <w:rPr>
                <w:b/>
              </w:rPr>
            </w:pPr>
          </w:p>
          <w:p w14:paraId="5B9EB8E8" w14:textId="77777777" w:rsidR="00C56421" w:rsidRDefault="00C56421" w:rsidP="00C56421">
            <w:r>
              <w:t>Whilst this role does not currently have a requirement to register under the Scottish Social Services Council (SSSC), it is expected that all workers will understand their role in relation to the Codes of Practice and will implement their responsibilities accordingly.</w:t>
            </w:r>
          </w:p>
          <w:p w14:paraId="73287585" w14:textId="77777777" w:rsidR="00C56421" w:rsidRDefault="00C56421" w:rsidP="00C56421"/>
          <w:p w14:paraId="723155F7" w14:textId="77777777" w:rsidR="00C56421" w:rsidRDefault="00C56421" w:rsidP="00C56421">
            <w:r>
              <w:t>Full training will be provided.</w:t>
            </w:r>
          </w:p>
          <w:p w14:paraId="69BBDF3C" w14:textId="77777777" w:rsidR="00C56421" w:rsidRPr="00C56421" w:rsidRDefault="00C56421" w:rsidP="00C56421"/>
        </w:tc>
      </w:tr>
    </w:tbl>
    <w:p w14:paraId="4ECC2FB5" w14:textId="77777777" w:rsidR="008326C7" w:rsidRDefault="008326C7" w:rsidP="008326C7">
      <w:pPr>
        <w:jc w:val="center"/>
        <w:rPr>
          <w:b/>
          <w:sz w:val="28"/>
          <w:szCs w:val="28"/>
        </w:rPr>
      </w:pPr>
    </w:p>
    <w:tbl>
      <w:tblPr>
        <w:tblStyle w:val="TableGrid"/>
        <w:tblW w:w="10206" w:type="dxa"/>
        <w:tblInd w:w="-572" w:type="dxa"/>
        <w:tblLook w:val="04A0" w:firstRow="1" w:lastRow="0" w:firstColumn="1" w:lastColumn="0" w:noHBand="0" w:noVBand="1"/>
      </w:tblPr>
      <w:tblGrid>
        <w:gridCol w:w="3119"/>
        <w:gridCol w:w="7087"/>
      </w:tblGrid>
      <w:tr w:rsidR="00B77FEC" w14:paraId="14C2BEFB" w14:textId="77777777" w:rsidTr="00B77FEC">
        <w:trPr>
          <w:trHeight w:val="454"/>
        </w:trPr>
        <w:tc>
          <w:tcPr>
            <w:tcW w:w="10206" w:type="dxa"/>
            <w:gridSpan w:val="2"/>
            <w:vAlign w:val="center"/>
          </w:tcPr>
          <w:p w14:paraId="0A4F06C1" w14:textId="77777777" w:rsidR="00B77FEC" w:rsidRPr="00B77FEC" w:rsidRDefault="00B77FEC" w:rsidP="00B77FEC">
            <w:pPr>
              <w:jc w:val="center"/>
              <w:rPr>
                <w:b/>
              </w:rPr>
            </w:pPr>
            <w:r>
              <w:rPr>
                <w:b/>
              </w:rPr>
              <w:t>AGREEMENT</w:t>
            </w:r>
          </w:p>
        </w:tc>
      </w:tr>
      <w:tr w:rsidR="00B77FEC" w14:paraId="72ED2002" w14:textId="77777777" w:rsidTr="00B77FEC">
        <w:trPr>
          <w:trHeight w:val="454"/>
        </w:trPr>
        <w:tc>
          <w:tcPr>
            <w:tcW w:w="3119" w:type="dxa"/>
            <w:vAlign w:val="center"/>
          </w:tcPr>
          <w:p w14:paraId="0E2564C0" w14:textId="77777777" w:rsidR="00B77FEC" w:rsidRPr="00B77FEC" w:rsidRDefault="00B77FEC" w:rsidP="00B77FEC">
            <w:r>
              <w:t>Sessional Worker Signature:</w:t>
            </w:r>
          </w:p>
        </w:tc>
        <w:tc>
          <w:tcPr>
            <w:tcW w:w="7087" w:type="dxa"/>
            <w:vAlign w:val="center"/>
          </w:tcPr>
          <w:p w14:paraId="4B96CAC1" w14:textId="77777777" w:rsidR="00B77FEC" w:rsidRDefault="00B77FEC" w:rsidP="00B77FEC">
            <w:pPr>
              <w:rPr>
                <w:b/>
              </w:rPr>
            </w:pPr>
          </w:p>
        </w:tc>
      </w:tr>
      <w:tr w:rsidR="00B77FEC" w14:paraId="5C886DDF" w14:textId="77777777" w:rsidTr="00B77FEC">
        <w:trPr>
          <w:trHeight w:val="454"/>
        </w:trPr>
        <w:tc>
          <w:tcPr>
            <w:tcW w:w="3119" w:type="dxa"/>
            <w:vAlign w:val="center"/>
          </w:tcPr>
          <w:p w14:paraId="0DF1DB06" w14:textId="77777777" w:rsidR="00B77FEC" w:rsidRDefault="00B77FEC" w:rsidP="00B77FEC">
            <w:r>
              <w:t>Coordinator Signature:</w:t>
            </w:r>
          </w:p>
        </w:tc>
        <w:tc>
          <w:tcPr>
            <w:tcW w:w="7087" w:type="dxa"/>
            <w:vAlign w:val="center"/>
          </w:tcPr>
          <w:p w14:paraId="126C370B" w14:textId="77777777" w:rsidR="00B77FEC" w:rsidRDefault="00B77FEC" w:rsidP="00B77FEC">
            <w:pPr>
              <w:rPr>
                <w:b/>
              </w:rPr>
            </w:pPr>
          </w:p>
        </w:tc>
      </w:tr>
      <w:tr w:rsidR="00B77FEC" w14:paraId="509E9EB3" w14:textId="77777777" w:rsidTr="00B77FEC">
        <w:trPr>
          <w:trHeight w:val="454"/>
        </w:trPr>
        <w:tc>
          <w:tcPr>
            <w:tcW w:w="3119" w:type="dxa"/>
            <w:vAlign w:val="center"/>
          </w:tcPr>
          <w:p w14:paraId="78EBEBC9" w14:textId="77777777" w:rsidR="00B77FEC" w:rsidRDefault="00B77FEC" w:rsidP="00B77FEC">
            <w:r>
              <w:t>Date:</w:t>
            </w:r>
          </w:p>
        </w:tc>
        <w:tc>
          <w:tcPr>
            <w:tcW w:w="7087" w:type="dxa"/>
            <w:vAlign w:val="center"/>
          </w:tcPr>
          <w:p w14:paraId="0DC16DD1" w14:textId="77777777" w:rsidR="00B77FEC" w:rsidRDefault="00B77FEC" w:rsidP="00B77FEC">
            <w:pPr>
              <w:rPr>
                <w:b/>
              </w:rPr>
            </w:pPr>
          </w:p>
        </w:tc>
      </w:tr>
    </w:tbl>
    <w:p w14:paraId="703B2692" w14:textId="77777777" w:rsidR="00B77FEC" w:rsidRPr="008326C7" w:rsidRDefault="00B77FEC" w:rsidP="008326C7">
      <w:pPr>
        <w:jc w:val="center"/>
        <w:rPr>
          <w:b/>
          <w:sz w:val="28"/>
          <w:szCs w:val="28"/>
        </w:rPr>
      </w:pPr>
    </w:p>
    <w:sectPr w:rsidR="00B77FEC" w:rsidRPr="008326C7" w:rsidSect="00B77FEC">
      <w:footerReference w:type="default" r:id="rId11"/>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BDE5C" w14:textId="77777777" w:rsidR="008326C7" w:rsidRDefault="008326C7" w:rsidP="008326C7">
      <w:pPr>
        <w:spacing w:after="0" w:line="240" w:lineRule="auto"/>
      </w:pPr>
      <w:r>
        <w:separator/>
      </w:r>
    </w:p>
  </w:endnote>
  <w:endnote w:type="continuationSeparator" w:id="0">
    <w:p w14:paraId="627EDC4C" w14:textId="77777777" w:rsidR="008326C7" w:rsidRDefault="008326C7" w:rsidP="0083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89ED" w14:textId="1AEB1F08" w:rsidR="00D32887" w:rsidRPr="00D32887" w:rsidRDefault="00D32887">
    <w:pPr>
      <w:pStyle w:val="Footer"/>
      <w:rPr>
        <w:sz w:val="16"/>
        <w:szCs w:val="16"/>
      </w:rPr>
    </w:pPr>
    <w:r>
      <w:rPr>
        <w:sz w:val="16"/>
        <w:szCs w:val="16"/>
      </w:rPr>
      <w:t>Registered Charity No: SC003945</w:t>
    </w:r>
    <w:r w:rsidRPr="00D32887">
      <w:rPr>
        <w:sz w:val="16"/>
        <w:szCs w:val="16"/>
      </w:rPr>
      <w:ptab w:relativeTo="margin" w:alignment="center" w:leader="none"/>
    </w:r>
    <w:r>
      <w:rPr>
        <w:sz w:val="16"/>
        <w:szCs w:val="16"/>
      </w:rPr>
      <w:t>Company Limited by Guarantee No: SC226225</w:t>
    </w:r>
    <w:r w:rsidRPr="00D32887">
      <w:rPr>
        <w:sz w:val="16"/>
        <w:szCs w:val="16"/>
      </w:rPr>
      <w:ptab w:relativeTo="margin" w:alignment="right" w:leader="none"/>
    </w:r>
    <w:r>
      <w:rPr>
        <w:sz w:val="16"/>
        <w:szCs w:val="16"/>
      </w:rPr>
      <w:t>SCSWIS No: CS2003035186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3CD6" w14:textId="77777777" w:rsidR="008326C7" w:rsidRDefault="008326C7" w:rsidP="008326C7">
      <w:pPr>
        <w:spacing w:after="0" w:line="240" w:lineRule="auto"/>
      </w:pPr>
      <w:r>
        <w:separator/>
      </w:r>
    </w:p>
  </w:footnote>
  <w:footnote w:type="continuationSeparator" w:id="0">
    <w:p w14:paraId="794F0238" w14:textId="77777777" w:rsidR="008326C7" w:rsidRDefault="008326C7" w:rsidP="0083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51D1"/>
    <w:multiLevelType w:val="hybridMultilevel"/>
    <w:tmpl w:val="0680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0D601F"/>
    <w:multiLevelType w:val="hybridMultilevel"/>
    <w:tmpl w:val="BA0A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44DC3"/>
    <w:multiLevelType w:val="hybridMultilevel"/>
    <w:tmpl w:val="F0CA1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3E04F6"/>
    <w:multiLevelType w:val="hybridMultilevel"/>
    <w:tmpl w:val="EBE2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D34C1D"/>
    <w:multiLevelType w:val="hybridMultilevel"/>
    <w:tmpl w:val="5CE4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637621"/>
    <w:multiLevelType w:val="hybridMultilevel"/>
    <w:tmpl w:val="66AE8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5C0A43"/>
    <w:multiLevelType w:val="hybridMultilevel"/>
    <w:tmpl w:val="DE78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C7"/>
    <w:rsid w:val="00026986"/>
    <w:rsid w:val="008326C7"/>
    <w:rsid w:val="00B77FEC"/>
    <w:rsid w:val="00C56421"/>
    <w:rsid w:val="00D3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3F33"/>
  <w15:chartTrackingRefBased/>
  <w15:docId w15:val="{0E2894BF-83E3-4AD0-80FE-7FCC7F46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6C7"/>
  </w:style>
  <w:style w:type="paragraph" w:styleId="Footer">
    <w:name w:val="footer"/>
    <w:basedOn w:val="Normal"/>
    <w:link w:val="FooterChar"/>
    <w:uiPriority w:val="99"/>
    <w:unhideWhenUsed/>
    <w:rsid w:val="0083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6C7"/>
  </w:style>
  <w:style w:type="table" w:styleId="TableGrid">
    <w:name w:val="Table Grid"/>
    <w:basedOn w:val="TableNormal"/>
    <w:uiPriority w:val="39"/>
    <w:rsid w:val="0083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4CC45AF116F479771C52D54E34CBD" ma:contentTypeVersion="7" ma:contentTypeDescription="Create a new document." ma:contentTypeScope="" ma:versionID="cd000223a197f4a2909b6317cbc49746">
  <xsd:schema xmlns:xsd="http://www.w3.org/2001/XMLSchema" xmlns:xs="http://www.w3.org/2001/XMLSchema" xmlns:p="http://schemas.microsoft.com/office/2006/metadata/properties" xmlns:ns2="77dc4709-ae10-44d5-b068-d98f6a32527a" xmlns:ns3="82e302d7-7ca2-444e-98b6-71f0ecf44e7d" targetNamespace="http://schemas.microsoft.com/office/2006/metadata/properties" ma:root="true" ma:fieldsID="928b8564704ab38cfe676c0955ca56c3" ns2:_="" ns3:_="">
    <xsd:import namespace="77dc4709-ae10-44d5-b068-d98f6a32527a"/>
    <xsd:import namespace="82e302d7-7ca2-444e-98b6-71f0ecf44e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4709-ae10-44d5-b068-d98f6a32527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fe5d60e9-dedd-4ba4-99d0-28631635b22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1991363-0c47-45e5-a30a-e6537b481bff}" ma:internalName="TaxCatchAll" ma:showField="CatchAllData" ma:web="77dc4709-ae10-44d5-b068-d98f6a32527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302d7-7ca2-444e-98b6-71f0ecf44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dc4709-ae10-44d5-b068-d98f6a32527a">
      <Value>125</Value>
      <Value>8</Value>
      <Value>57</Value>
      <Value>56</Value>
      <Value>20</Value>
    </TaxCatchAll>
    <TaxKeywordTaxHTField xmlns="77dc4709-ae10-44d5-b068-d98f6a32527a">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3553cb1b-4885-4a44-9a1c-6d2c090a866c</TermId>
        </TermInfo>
        <TermInfo xmlns="http://schemas.microsoft.com/office/infopath/2007/PartnerControls">
          <TermName xmlns="http://schemas.microsoft.com/office/infopath/2007/PartnerControls">January</TermName>
          <TermId xmlns="http://schemas.microsoft.com/office/infopath/2007/PartnerControls">7bfff917-53c0-4667-a721-dd45df677875</TermId>
        </TermInfo>
        <TermInfo xmlns="http://schemas.microsoft.com/office/infopath/2007/PartnerControls">
          <TermName xmlns="http://schemas.microsoft.com/office/infopath/2007/PartnerControls">2019</TermName>
          <TermId xmlns="http://schemas.microsoft.com/office/infopath/2007/PartnerControls">22a6ba5d-eb52-4a8f-bab0-8281a79b0c58</TermId>
        </TermInfo>
        <TermInfo xmlns="http://schemas.microsoft.com/office/infopath/2007/PartnerControls">
          <TermName xmlns="http://schemas.microsoft.com/office/infopath/2007/PartnerControls">Sessional Worker</TermName>
          <TermId xmlns="http://schemas.microsoft.com/office/infopath/2007/PartnerControls">4c4d88b2-0a9e-4183-a692-880354670af4</TermId>
        </TermInfo>
        <TermInfo xmlns="http://schemas.microsoft.com/office/infopath/2007/PartnerControls">
          <TermName xmlns="http://schemas.microsoft.com/office/infopath/2007/PartnerControls">Job Description</TermName>
          <TermId xmlns="http://schemas.microsoft.com/office/infopath/2007/PartnerControls">4a2dff88-7f67-48d3-b547-ec7de42dac77</TermId>
        </TermInfo>
      </Terms>
    </TaxKeywordTaxHTField>
  </documentManagement>
</p:properties>
</file>

<file path=customXml/itemProps1.xml><?xml version="1.0" encoding="utf-8"?>
<ds:datastoreItem xmlns:ds="http://schemas.openxmlformats.org/officeDocument/2006/customXml" ds:itemID="{200027CF-6836-4B4E-93CF-80EAE4FA854E}">
  <ds:schemaRefs>
    <ds:schemaRef ds:uri="http://schemas.microsoft.com/sharepoint/v3/contenttype/forms"/>
  </ds:schemaRefs>
</ds:datastoreItem>
</file>

<file path=customXml/itemProps2.xml><?xml version="1.0" encoding="utf-8"?>
<ds:datastoreItem xmlns:ds="http://schemas.openxmlformats.org/officeDocument/2006/customXml" ds:itemID="{C33EC95D-EC0C-466E-8A5D-07C84964AC10}"/>
</file>

<file path=customXml/itemProps3.xml><?xml version="1.0" encoding="utf-8"?>
<ds:datastoreItem xmlns:ds="http://schemas.openxmlformats.org/officeDocument/2006/customXml" ds:itemID="{3CB1090E-6B2E-4ED6-9932-835104E70C0C}">
  <ds:schemaRefs>
    <ds:schemaRef ds:uri="http://purl.org/dc/terms/"/>
    <ds:schemaRef ds:uri="http://schemas.openxmlformats.org/package/2006/metadata/core-properties"/>
    <ds:schemaRef ds:uri="http://schemas.microsoft.com/office/2006/documentManagement/types"/>
    <ds:schemaRef ds:uri="82e302d7-7ca2-444e-98b6-71f0ecf44e7d"/>
    <ds:schemaRef ds:uri="http://purl.org/dc/elements/1.1/"/>
    <ds:schemaRef ds:uri="http://schemas.microsoft.com/office/2006/metadata/properties"/>
    <ds:schemaRef ds:uri="77dc4709-ae10-44d5-b068-d98f6a32527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Plus Forth Valley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Roby</dc:creator>
  <cp:keywords>Job Description; Recruitment; Sessional Worker; January; 2019</cp:keywords>
  <dc:description/>
  <cp:lastModifiedBy>June Roby</cp:lastModifiedBy>
  <cp:revision>2</cp:revision>
  <dcterms:created xsi:type="dcterms:W3CDTF">2019-01-30T09:55:00Z</dcterms:created>
  <dcterms:modified xsi:type="dcterms:W3CDTF">2019-04-25T12:06:00Z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0x01010087D4CC45AF116F479771C52D54E34CBD</vt:lpwstr>
  </property>
  <property fmtid="{D5CDD505-2E9C-101B-9397-08002B2CF9AE}" pid="3" name="AuthorIds_UIVersion_512">
    <vt:lpwstr>106</vt:lpwstr>
  </property>
  <property fmtid="{D5CDD505-2E9C-101B-9397-08002B2CF9AE}" pid="4" name="TaxKeyword">
    <vt:lpwstr>125;#Recruitment|3553cb1b-4885-4a44-9a1c-6d2c090a866c;#20;#January|7bfff917-53c0-4667-a721-dd45df677875;#8;#2019|22a6ba5d-eb52-4a8f-bab0-8281a79b0c58;#57;#Sessional Worker|4c4d88b2-0a9e-4183-a692-880354670af4;#56;#Job Description|4a2dff88-7f67-48d3-b547-ec7de42dac77</vt:lpwstr>
  </property>
</Properties>
</file>